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2A1587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October</w:t>
      </w:r>
      <w:r w:rsidR="00886409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 xml:space="preserve">Elementary </w:t>
      </w:r>
      <w:r w:rsidRPr="002722AD">
        <w:rPr>
          <w:sz w:val="18"/>
          <w:szCs w:val="18"/>
        </w:rPr>
        <w:t>– Oct</w:t>
      </w:r>
      <w:r w:rsidR="00456327" w:rsidRPr="002722AD">
        <w:rPr>
          <w:sz w:val="18"/>
          <w:szCs w:val="18"/>
        </w:rPr>
        <w:t>.,</w:t>
      </w:r>
      <w:r w:rsidR="00456327" w:rsidRPr="00E26A0E">
        <w:rPr>
          <w:sz w:val="18"/>
          <w:szCs w:val="18"/>
        </w:rPr>
        <w:t xml:space="preserve">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  <w:r w:rsidR="002722AD">
        <w:rPr>
          <w:color w:val="222222"/>
          <w:sz w:val="18"/>
          <w:szCs w:val="18"/>
          <w:shd w:val="clear" w:color="auto" w:fill="FFFFFF"/>
        </w:rPr>
        <w:t xml:space="preserve">- </w:t>
      </w:r>
      <w:proofErr w:type="spellStart"/>
      <w:r w:rsidR="002722AD">
        <w:rPr>
          <w:color w:val="222222"/>
          <w:sz w:val="18"/>
          <w:szCs w:val="18"/>
          <w:shd w:val="clear" w:color="auto" w:fill="FFFFFF"/>
        </w:rPr>
        <w:t>Veena</w:t>
      </w:r>
      <w:proofErr w:type="spellEnd"/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A1587">
        <w:rPr>
          <w:sz w:val="18"/>
          <w:szCs w:val="18"/>
        </w:rPr>
        <w:t xml:space="preserve">Secondary – </w:t>
      </w:r>
      <w:r w:rsidR="00E67330" w:rsidRPr="002A1587">
        <w:rPr>
          <w:sz w:val="18"/>
          <w:szCs w:val="18"/>
        </w:rPr>
        <w:t>Sep</w:t>
      </w:r>
      <w:r w:rsidRPr="002A1587">
        <w:rPr>
          <w:sz w:val="18"/>
          <w:szCs w:val="18"/>
        </w:rPr>
        <w:t>,</w:t>
      </w:r>
      <w:r w:rsidRPr="0020576E">
        <w:rPr>
          <w:sz w:val="18"/>
          <w:szCs w:val="18"/>
        </w:rPr>
        <w:t xml:space="preserve">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2722AD">
        <w:rPr>
          <w:sz w:val="18"/>
          <w:szCs w:val="18"/>
        </w:rPr>
        <w:t xml:space="preserve"> </w:t>
      </w:r>
      <w:r w:rsidR="00CE0748">
        <w:rPr>
          <w:sz w:val="18"/>
          <w:szCs w:val="18"/>
        </w:rPr>
        <w:t xml:space="preserve">- Categorical Budget info on 31aa, 97a, 97b, 97c, 97d, and </w:t>
      </w:r>
      <w:proofErr w:type="spellStart"/>
      <w:r w:rsidR="002722AD">
        <w:rPr>
          <w:sz w:val="18"/>
          <w:szCs w:val="18"/>
        </w:rPr>
        <w:t>Veena</w:t>
      </w:r>
      <w:proofErr w:type="spellEnd"/>
      <w:r w:rsidR="002722AD">
        <w:rPr>
          <w:sz w:val="18"/>
          <w:szCs w:val="18"/>
        </w:rPr>
        <w:t xml:space="preserve"> Cole - Math Interventionists (section </w:t>
      </w:r>
      <w:r w:rsidR="009453AE">
        <w:rPr>
          <w:sz w:val="18"/>
          <w:szCs w:val="18"/>
        </w:rPr>
        <w:t xml:space="preserve">98 b and </w:t>
      </w:r>
      <w:bookmarkStart w:id="0" w:name="_GoBack"/>
      <w:bookmarkEnd w:id="0"/>
      <w:r w:rsidR="002722AD">
        <w:rPr>
          <w:sz w:val="18"/>
          <w:szCs w:val="18"/>
        </w:rPr>
        <w:t>98c presentation)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9537F3">
        <w:rPr>
          <w:sz w:val="18"/>
          <w:szCs w:val="18"/>
        </w:rPr>
        <w:t xml:space="preserve"> </w:t>
      </w:r>
      <w:r w:rsidR="002A1587">
        <w:rPr>
          <w:sz w:val="18"/>
          <w:szCs w:val="18"/>
        </w:rPr>
        <w:t>September 19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41183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 </w:t>
      </w:r>
      <w:r w:rsidR="002A1587">
        <w:rPr>
          <w:sz w:val="18"/>
          <w:szCs w:val="18"/>
        </w:rPr>
        <w:t xml:space="preserve">BMG&amp;T    b. </w:t>
      </w:r>
      <w:r>
        <w:rPr>
          <w:sz w:val="18"/>
          <w:szCs w:val="18"/>
        </w:rPr>
        <w:t>DSIT</w:t>
      </w:r>
      <w:r w:rsidR="002A1587">
        <w:rPr>
          <w:sz w:val="18"/>
          <w:szCs w:val="18"/>
        </w:rPr>
        <w:t xml:space="preserve">     c. Personnel</w:t>
      </w:r>
      <w:r>
        <w:rPr>
          <w:sz w:val="18"/>
          <w:szCs w:val="18"/>
        </w:rPr>
        <w:t xml:space="preserve">    </w:t>
      </w:r>
      <w:r w:rsidR="00886409">
        <w:rPr>
          <w:sz w:val="18"/>
          <w:szCs w:val="18"/>
        </w:rPr>
        <w:t xml:space="preserve"> 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EB35D7" w:rsidRDefault="00EB35D7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Proposed August 20</w:t>
      </w:r>
      <w:r w:rsidR="00886409">
        <w:rPr>
          <w:sz w:val="18"/>
          <w:szCs w:val="18"/>
        </w:rPr>
        <w:t>23 Bond Issue</w:t>
      </w:r>
      <w:r w:rsidR="00BD6A39">
        <w:rPr>
          <w:sz w:val="18"/>
          <w:szCs w:val="18"/>
        </w:rPr>
        <w:t>/Sinking Fund</w:t>
      </w:r>
      <w:r w:rsidR="00886409">
        <w:rPr>
          <w:sz w:val="18"/>
          <w:szCs w:val="18"/>
        </w:rPr>
        <w:t xml:space="preserve"> (Discussion</w:t>
      </w:r>
      <w:r w:rsidR="00D56B88">
        <w:rPr>
          <w:sz w:val="18"/>
          <w:szCs w:val="18"/>
        </w:rPr>
        <w:t>/Action</w:t>
      </w:r>
      <w:r w:rsidR="00886409">
        <w:rPr>
          <w:sz w:val="18"/>
          <w:szCs w:val="18"/>
        </w:rPr>
        <w:t>)</w:t>
      </w: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426890" w:rsidRDefault="00426890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1st Reading of NEOLA Fall Policy Updates (Discussion/Action)</w:t>
      </w:r>
    </w:p>
    <w:p w:rsidR="00256412" w:rsidRPr="00256412" w:rsidRDefault="00256412" w:rsidP="00256412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Out of State Travel Requests (Discussion/Action)</w:t>
      </w:r>
    </w:p>
    <w:p w:rsidR="0000538F" w:rsidRDefault="00426890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00538F">
        <w:rPr>
          <w:sz w:val="18"/>
          <w:szCs w:val="18"/>
        </w:rPr>
        <w:t>CPS Professional Staff Resignation (Discussion/Action)</w:t>
      </w:r>
    </w:p>
    <w:p w:rsidR="002A1587" w:rsidRDefault="00426890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BCPS </w:t>
      </w:r>
      <w:r w:rsidR="002A1587">
        <w:rPr>
          <w:sz w:val="18"/>
          <w:szCs w:val="18"/>
        </w:rPr>
        <w:t>Coaching Recommendations (Discussion/Action)</w:t>
      </w:r>
    </w:p>
    <w:p w:rsidR="002A1587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Coaching Recommendations (Discussion)</w:t>
      </w:r>
    </w:p>
    <w:p w:rsidR="00802D53" w:rsidRDefault="00802D53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BCPS Support Staff Recommendation (Discussion/Action)</w:t>
      </w:r>
    </w:p>
    <w:p w:rsidR="001D144C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Support Staff Recommendations (Discussion)</w:t>
      </w:r>
    </w:p>
    <w:p w:rsidR="002A1587" w:rsidRDefault="001D144C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PCMI Support Staff Resignation (Discussion)</w:t>
      </w:r>
      <w:r w:rsidR="002A1587">
        <w:rPr>
          <w:sz w:val="18"/>
          <w:szCs w:val="18"/>
        </w:rPr>
        <w:t xml:space="preserve"> </w:t>
      </w:r>
    </w:p>
    <w:p w:rsidR="002A1587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Fall 2022 Tribal Grants (Discussion)</w:t>
      </w:r>
    </w:p>
    <w:p w:rsidR="002A1587" w:rsidRPr="002A1587" w:rsidRDefault="002A1587" w:rsidP="00426890">
      <w:pPr>
        <w:pStyle w:val="ListParagraph"/>
        <w:numPr>
          <w:ilvl w:val="0"/>
          <w:numId w:val="13"/>
        </w:numPr>
        <w:rPr>
          <w:sz w:val="18"/>
          <w:szCs w:val="18"/>
          <w:highlight w:val="yellow"/>
        </w:rPr>
      </w:pPr>
      <w:r w:rsidRPr="002A1587">
        <w:rPr>
          <w:sz w:val="18"/>
          <w:szCs w:val="18"/>
          <w:highlight w:val="yellow"/>
        </w:rPr>
        <w:t>November Board Meeting Date Change (Reminder)</w:t>
      </w:r>
    </w:p>
    <w:p w:rsidR="002A1587" w:rsidRDefault="002A1587" w:rsidP="002A1587">
      <w:pPr>
        <w:ind w:left="1440" w:firstLine="720"/>
        <w:rPr>
          <w:sz w:val="18"/>
          <w:szCs w:val="18"/>
        </w:rPr>
      </w:pPr>
      <w:r w:rsidRPr="002A1587">
        <w:rPr>
          <w:sz w:val="18"/>
          <w:szCs w:val="18"/>
          <w:highlight w:val="yellow"/>
        </w:rPr>
        <w:t>Monday, Nov 21</w:t>
      </w:r>
      <w:r w:rsidRPr="002A1587">
        <w:rPr>
          <w:sz w:val="18"/>
          <w:szCs w:val="18"/>
          <w:highlight w:val="yellow"/>
          <w:vertAlign w:val="superscript"/>
        </w:rPr>
        <w:t>st</w:t>
      </w:r>
      <w:r w:rsidRPr="002A1587">
        <w:rPr>
          <w:sz w:val="18"/>
          <w:szCs w:val="18"/>
          <w:highlight w:val="yellow"/>
        </w:rPr>
        <w:t xml:space="preserve"> to Monday, </w:t>
      </w:r>
      <w:r w:rsidR="0024356E">
        <w:rPr>
          <w:sz w:val="18"/>
          <w:szCs w:val="18"/>
          <w:highlight w:val="yellow"/>
        </w:rPr>
        <w:t xml:space="preserve">Nov </w:t>
      </w:r>
      <w:r w:rsidR="002722AD">
        <w:rPr>
          <w:sz w:val="18"/>
          <w:szCs w:val="18"/>
          <w:highlight w:val="yellow"/>
        </w:rPr>
        <w:t>14</w:t>
      </w:r>
      <w:r w:rsidR="0024356E" w:rsidRPr="0024356E">
        <w:rPr>
          <w:sz w:val="18"/>
          <w:szCs w:val="18"/>
          <w:highlight w:val="yellow"/>
          <w:vertAlign w:val="superscript"/>
        </w:rPr>
        <w:t>h</w:t>
      </w:r>
      <w:r w:rsidR="0024356E">
        <w:rPr>
          <w:sz w:val="18"/>
          <w:szCs w:val="18"/>
          <w:highlight w:val="yellow"/>
        </w:rPr>
        <w:t xml:space="preserve"> or Monday, </w:t>
      </w:r>
      <w:r w:rsidR="002722AD">
        <w:rPr>
          <w:sz w:val="18"/>
          <w:szCs w:val="18"/>
          <w:highlight w:val="yellow"/>
        </w:rPr>
        <w:t>Nov 28</w:t>
      </w:r>
      <w:r w:rsidRPr="002A1587">
        <w:rPr>
          <w:sz w:val="18"/>
          <w:szCs w:val="18"/>
          <w:highlight w:val="yellow"/>
          <w:vertAlign w:val="superscript"/>
        </w:rPr>
        <w:t>th</w:t>
      </w:r>
      <w:r w:rsidRPr="002A1587">
        <w:rPr>
          <w:sz w:val="18"/>
          <w:szCs w:val="18"/>
          <w:highlight w:val="yellow"/>
        </w:rPr>
        <w:t xml:space="preserve"> @ 7:00 p.m.</w:t>
      </w:r>
    </w:p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86" w:rsidRDefault="00CC0186" w:rsidP="007E2AD7">
      <w:r>
        <w:separator/>
      </w:r>
    </w:p>
  </w:endnote>
  <w:endnote w:type="continuationSeparator" w:id="0">
    <w:p w:rsidR="00CC0186" w:rsidRDefault="00CC0186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86" w:rsidRDefault="00CC0186" w:rsidP="007E2AD7">
      <w:r>
        <w:separator/>
      </w:r>
    </w:p>
  </w:footnote>
  <w:footnote w:type="continuationSeparator" w:id="0">
    <w:p w:rsidR="00CC0186" w:rsidRDefault="00CC0186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309CD"/>
    <w:rsid w:val="000505D1"/>
    <w:rsid w:val="00050720"/>
    <w:rsid w:val="00056993"/>
    <w:rsid w:val="00083276"/>
    <w:rsid w:val="00083384"/>
    <w:rsid w:val="00092002"/>
    <w:rsid w:val="000B28E8"/>
    <w:rsid w:val="000E65AB"/>
    <w:rsid w:val="000E73C5"/>
    <w:rsid w:val="00125AC3"/>
    <w:rsid w:val="00133006"/>
    <w:rsid w:val="001408E5"/>
    <w:rsid w:val="001464F0"/>
    <w:rsid w:val="0019017B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D4B75"/>
    <w:rsid w:val="00332F6C"/>
    <w:rsid w:val="003441B9"/>
    <w:rsid w:val="00383F7B"/>
    <w:rsid w:val="003D2704"/>
    <w:rsid w:val="003D2A85"/>
    <w:rsid w:val="003E3184"/>
    <w:rsid w:val="003E3F3A"/>
    <w:rsid w:val="003E6CD4"/>
    <w:rsid w:val="003F5C8A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3FD5"/>
    <w:rsid w:val="004C589A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96408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D7"/>
    <w:rsid w:val="00802D53"/>
    <w:rsid w:val="008206C1"/>
    <w:rsid w:val="00831822"/>
    <w:rsid w:val="00833B6A"/>
    <w:rsid w:val="008506CF"/>
    <w:rsid w:val="008611B8"/>
    <w:rsid w:val="00862423"/>
    <w:rsid w:val="00886409"/>
    <w:rsid w:val="008A06E0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453AE"/>
    <w:rsid w:val="009537F3"/>
    <w:rsid w:val="00956228"/>
    <w:rsid w:val="00991556"/>
    <w:rsid w:val="009D52D2"/>
    <w:rsid w:val="00A24B32"/>
    <w:rsid w:val="00A37618"/>
    <w:rsid w:val="00A50F70"/>
    <w:rsid w:val="00A74EC8"/>
    <w:rsid w:val="00AC0FB7"/>
    <w:rsid w:val="00AE1484"/>
    <w:rsid w:val="00B32892"/>
    <w:rsid w:val="00B40A89"/>
    <w:rsid w:val="00B5010C"/>
    <w:rsid w:val="00B576F9"/>
    <w:rsid w:val="00B65014"/>
    <w:rsid w:val="00B87455"/>
    <w:rsid w:val="00BB1348"/>
    <w:rsid w:val="00BB7E71"/>
    <w:rsid w:val="00BD6A39"/>
    <w:rsid w:val="00C14A89"/>
    <w:rsid w:val="00C23DD1"/>
    <w:rsid w:val="00C52B6E"/>
    <w:rsid w:val="00C90E65"/>
    <w:rsid w:val="00CB6EF2"/>
    <w:rsid w:val="00CC0186"/>
    <w:rsid w:val="00CE0748"/>
    <w:rsid w:val="00D05B0F"/>
    <w:rsid w:val="00D31050"/>
    <w:rsid w:val="00D318F1"/>
    <w:rsid w:val="00D41183"/>
    <w:rsid w:val="00D56B88"/>
    <w:rsid w:val="00D5769F"/>
    <w:rsid w:val="00D7645B"/>
    <w:rsid w:val="00DB3430"/>
    <w:rsid w:val="00DC0C6D"/>
    <w:rsid w:val="00E05A6C"/>
    <w:rsid w:val="00E26A0E"/>
    <w:rsid w:val="00E37F01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C5B52"/>
    <w:rsid w:val="00EE17D8"/>
    <w:rsid w:val="00F11AAE"/>
    <w:rsid w:val="00F33B55"/>
    <w:rsid w:val="00F41143"/>
    <w:rsid w:val="00F54D47"/>
    <w:rsid w:val="00F556E1"/>
    <w:rsid w:val="00F5771E"/>
    <w:rsid w:val="00F64C97"/>
    <w:rsid w:val="00F674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3AB7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</cp:revision>
  <cp:lastPrinted>2022-09-06T14:17:00Z</cp:lastPrinted>
  <dcterms:created xsi:type="dcterms:W3CDTF">2022-10-18T15:42:00Z</dcterms:created>
  <dcterms:modified xsi:type="dcterms:W3CDTF">2022-10-18T15:42:00Z</dcterms:modified>
</cp:coreProperties>
</file>